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3BB" w:rsidRPr="00016B7D" w:rsidRDefault="009713BB" w:rsidP="009713B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noProof/>
          <w:lang w:eastAsia="es-BO"/>
        </w:rPr>
        <w:drawing>
          <wp:inline distT="0" distB="0" distL="0" distR="0" wp14:anchorId="2A979031" wp14:editId="1383822B">
            <wp:extent cx="406213" cy="276225"/>
            <wp:effectExtent l="0" t="0" r="0" b="0"/>
            <wp:docPr id="1" name="Imagen 1" descr="Bandera de Boliv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dera de Bolivi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52" cy="282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13BB" w:rsidRPr="00016B7D" w:rsidRDefault="009713BB" w:rsidP="009713B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16B7D">
        <w:rPr>
          <w:rFonts w:ascii="Arial" w:hAnsi="Arial" w:cs="Arial"/>
          <w:b/>
          <w:sz w:val="20"/>
          <w:szCs w:val="20"/>
        </w:rPr>
        <w:t xml:space="preserve">1.5.1.1. </w:t>
      </w:r>
      <w:bookmarkStart w:id="0" w:name="_GoBack"/>
      <w:r w:rsidRPr="00016B7D">
        <w:rPr>
          <w:rFonts w:ascii="Arial" w:hAnsi="Arial" w:cs="Arial"/>
          <w:b/>
          <w:sz w:val="20"/>
          <w:szCs w:val="20"/>
        </w:rPr>
        <w:t>LEY INTEGRAL CONTRA LA TRATA Y TRAFICO DE PERSONAS</w:t>
      </w:r>
      <w:bookmarkEnd w:id="0"/>
      <w:r w:rsidRPr="00016B7D">
        <w:rPr>
          <w:rFonts w:ascii="Arial" w:hAnsi="Arial" w:cs="Arial"/>
          <w:b/>
          <w:sz w:val="20"/>
          <w:szCs w:val="20"/>
        </w:rPr>
        <w:t>, N° 263 DE 31 DE JULIO DE 2012</w:t>
      </w:r>
      <w:r w:rsidRPr="00016B7D">
        <w:rPr>
          <w:rStyle w:val="Refdenotaalpie"/>
          <w:rFonts w:ascii="Arial" w:hAnsi="Arial" w:cs="Arial"/>
          <w:b/>
          <w:sz w:val="20"/>
          <w:szCs w:val="20"/>
        </w:rPr>
        <w:footnoteReference w:id="1"/>
      </w:r>
    </w:p>
    <w:p w:rsidR="009713BB" w:rsidRPr="00016B7D" w:rsidRDefault="009713BB" w:rsidP="009713B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9713BB" w:rsidRPr="00016B7D" w:rsidRDefault="009713BB" w:rsidP="009713B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16B7D">
        <w:rPr>
          <w:rFonts w:ascii="Arial" w:hAnsi="Arial" w:cs="Arial"/>
          <w:b/>
          <w:sz w:val="20"/>
          <w:szCs w:val="20"/>
        </w:rPr>
        <w:t xml:space="preserve">Artículo 5°.- (Principios y valores) </w:t>
      </w:r>
      <w:r w:rsidRPr="00016B7D">
        <w:rPr>
          <w:rFonts w:ascii="Arial" w:hAnsi="Arial" w:cs="Arial"/>
          <w:sz w:val="20"/>
          <w:szCs w:val="20"/>
        </w:rPr>
        <w:t>La presente Ley se rige por los siguientes principios y valores:</w:t>
      </w:r>
    </w:p>
    <w:p w:rsidR="009713BB" w:rsidRPr="00016B7D" w:rsidRDefault="009713BB" w:rsidP="009713B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16B7D">
        <w:rPr>
          <w:rFonts w:ascii="Arial" w:hAnsi="Arial" w:cs="Arial"/>
          <w:b/>
          <w:sz w:val="20"/>
          <w:szCs w:val="20"/>
        </w:rPr>
        <w:t>9.-</w:t>
      </w:r>
      <w:r w:rsidRPr="00016B7D">
        <w:rPr>
          <w:rFonts w:ascii="Arial" w:hAnsi="Arial" w:cs="Arial"/>
          <w:b/>
          <w:sz w:val="20"/>
          <w:szCs w:val="20"/>
        </w:rPr>
        <w:tab/>
      </w:r>
      <w:r w:rsidRPr="00016B7D">
        <w:rPr>
          <w:rFonts w:ascii="Arial" w:hAnsi="Arial" w:cs="Arial"/>
          <w:sz w:val="20"/>
          <w:szCs w:val="20"/>
        </w:rPr>
        <w:t>No Discriminación.</w:t>
      </w:r>
      <w:r w:rsidRPr="00016B7D">
        <w:rPr>
          <w:rFonts w:ascii="Arial" w:hAnsi="Arial" w:cs="Arial"/>
          <w:sz w:val="20"/>
          <w:szCs w:val="20"/>
        </w:rPr>
        <w:tab/>
        <w:t>El Estado garantiza la protección de todas las víctimas de Trata y Tráfico de Personas, y delitos conexos, y el goce de sus derechos fundamentales sin distinción de edad, sexo, nacionalidad, cultura, identidad, situación migratoria, orientación sexual, estado de salud y cualquier otra condición.</w:t>
      </w:r>
    </w:p>
    <w:p w:rsidR="00683406" w:rsidRDefault="00683406"/>
    <w:sectPr w:rsidR="0068340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FE0" w:rsidRDefault="00007FE0" w:rsidP="009713BB">
      <w:pPr>
        <w:spacing w:after="0" w:line="240" w:lineRule="auto"/>
      </w:pPr>
      <w:r>
        <w:separator/>
      </w:r>
    </w:p>
  </w:endnote>
  <w:endnote w:type="continuationSeparator" w:id="0">
    <w:p w:rsidR="00007FE0" w:rsidRDefault="00007FE0" w:rsidP="00971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FE0" w:rsidRDefault="00007FE0" w:rsidP="009713BB">
      <w:pPr>
        <w:spacing w:after="0" w:line="240" w:lineRule="auto"/>
      </w:pPr>
      <w:r>
        <w:separator/>
      </w:r>
    </w:p>
  </w:footnote>
  <w:footnote w:type="continuationSeparator" w:id="0">
    <w:p w:rsidR="00007FE0" w:rsidRDefault="00007FE0" w:rsidP="009713BB">
      <w:pPr>
        <w:spacing w:after="0" w:line="240" w:lineRule="auto"/>
      </w:pPr>
      <w:r>
        <w:continuationSeparator/>
      </w:r>
    </w:p>
  </w:footnote>
  <w:footnote w:id="1">
    <w:p w:rsidR="009713BB" w:rsidRPr="00016B7D" w:rsidRDefault="009713BB" w:rsidP="009713BB">
      <w:pPr>
        <w:pStyle w:val="Textonotapie"/>
        <w:jc w:val="both"/>
        <w:rPr>
          <w:rFonts w:ascii="Times New Roman" w:hAnsi="Times New Roman" w:cs="Times New Roman"/>
          <w:sz w:val="18"/>
          <w:szCs w:val="18"/>
        </w:rPr>
      </w:pPr>
      <w:r w:rsidRPr="00016B7D">
        <w:rPr>
          <w:rStyle w:val="Refdenotaalpie"/>
          <w:rFonts w:ascii="Times New Roman" w:hAnsi="Times New Roman" w:cs="Times New Roman"/>
          <w:sz w:val="18"/>
          <w:szCs w:val="18"/>
        </w:rPr>
        <w:footnoteRef/>
      </w:r>
      <w:r w:rsidRPr="00016B7D">
        <w:rPr>
          <w:rFonts w:ascii="Times New Roman" w:hAnsi="Times New Roman" w:cs="Times New Roman"/>
          <w:sz w:val="18"/>
          <w:szCs w:val="18"/>
        </w:rPr>
        <w:t xml:space="preserve"> Anexo BOL/DIGU/E/01 Para ver la norma in extenso, también puede utilizar el siguiente link   </w:t>
      </w:r>
      <w:hyperlink r:id="rId1" w:history="1">
        <w:r w:rsidRPr="00016B7D">
          <w:rPr>
            <w:rStyle w:val="Hipervnculo"/>
            <w:rFonts w:ascii="Times New Roman" w:hAnsi="Times New Roman" w:cs="Times New Roman"/>
            <w:sz w:val="18"/>
            <w:szCs w:val="18"/>
          </w:rPr>
          <w:t>http://www.lexivox.org/norms/BO-L-N263.xhtml</w:t>
        </w:r>
      </w:hyperlink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3BB"/>
    <w:rsid w:val="00007FE0"/>
    <w:rsid w:val="00683406"/>
    <w:rsid w:val="00971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3B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713BB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unhideWhenUsed/>
    <w:rsid w:val="009713B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9713B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9713BB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71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13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3B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713BB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unhideWhenUsed/>
    <w:rsid w:val="009713B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9713B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9713BB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71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13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exivox.org/norms/BO-L-N263.x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Lobo</dc:creator>
  <cp:lastModifiedBy>Lobo</cp:lastModifiedBy>
  <cp:revision>1</cp:revision>
  <dcterms:created xsi:type="dcterms:W3CDTF">2016-10-31T20:26:00Z</dcterms:created>
  <dcterms:modified xsi:type="dcterms:W3CDTF">2016-10-31T20:26:00Z</dcterms:modified>
</cp:coreProperties>
</file>