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0" w:rsidRDefault="00FB7700" w:rsidP="00FB77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DC6F536" wp14:editId="14B9E5B9">
            <wp:extent cx="352425" cy="234363"/>
            <wp:effectExtent l="0" t="0" r="0" b="0"/>
            <wp:docPr id="170" name="Imagen 170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00" w:rsidRPr="00E35378" w:rsidRDefault="00FB7700" w:rsidP="00FB77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5378">
        <w:rPr>
          <w:rFonts w:ascii="Arial" w:hAnsi="Arial" w:cs="Arial"/>
          <w:b/>
          <w:sz w:val="20"/>
          <w:szCs w:val="20"/>
        </w:rPr>
        <w:t xml:space="preserve">5.2. </w:t>
      </w:r>
      <w:bookmarkStart w:id="0" w:name="_GoBack"/>
      <w:r w:rsidRPr="00E35378">
        <w:rPr>
          <w:rFonts w:ascii="Arial" w:hAnsi="Arial" w:cs="Arial"/>
          <w:b/>
          <w:sz w:val="20"/>
          <w:szCs w:val="20"/>
        </w:rPr>
        <w:t>LEY SOBRE VIOLENCIA ESCOLAR, Nº 20.536 (CHILE</w:t>
      </w:r>
      <w:bookmarkEnd w:id="0"/>
      <w:r w:rsidRPr="00E35378">
        <w:rPr>
          <w:rFonts w:ascii="Arial" w:hAnsi="Arial" w:cs="Arial"/>
          <w:b/>
          <w:sz w:val="20"/>
          <w:szCs w:val="20"/>
        </w:rPr>
        <w:t>)</w:t>
      </w:r>
      <w:r w:rsidRPr="00E35378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B7700" w:rsidRPr="00E35378" w:rsidRDefault="00FB7700" w:rsidP="00FB77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378">
        <w:rPr>
          <w:rFonts w:ascii="Arial" w:hAnsi="Arial" w:cs="Arial"/>
          <w:sz w:val="20"/>
          <w:szCs w:val="20"/>
        </w:rPr>
        <w:t xml:space="preserve">"Artículo único.- </w:t>
      </w:r>
      <w:proofErr w:type="spellStart"/>
      <w:r w:rsidRPr="00E35378">
        <w:rPr>
          <w:rFonts w:ascii="Arial" w:hAnsi="Arial" w:cs="Arial"/>
          <w:sz w:val="20"/>
          <w:szCs w:val="20"/>
        </w:rPr>
        <w:t>Introdúcense</w:t>
      </w:r>
      <w:proofErr w:type="spellEnd"/>
      <w:r w:rsidRPr="00E35378">
        <w:rPr>
          <w:rFonts w:ascii="Arial" w:hAnsi="Arial" w:cs="Arial"/>
          <w:sz w:val="20"/>
          <w:szCs w:val="20"/>
        </w:rPr>
        <w:t xml:space="preserve"> las siguientes modificaciones en el decreto con fuerza de ley Nº 2, del Ministerio de Educación, del año 2010, que fija el texto refundido, coordinado y sistematizado de la ley Nº 20.370, General de Educación:</w:t>
      </w:r>
    </w:p>
    <w:p w:rsidR="00FB7700" w:rsidRPr="00E35378" w:rsidRDefault="00FB7700" w:rsidP="00FB77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378">
        <w:rPr>
          <w:rFonts w:ascii="Arial" w:hAnsi="Arial" w:cs="Arial"/>
          <w:sz w:val="20"/>
          <w:szCs w:val="20"/>
        </w:rPr>
        <w:t xml:space="preserve"> 1.- </w:t>
      </w:r>
      <w:proofErr w:type="spellStart"/>
      <w:r w:rsidRPr="00E35378">
        <w:rPr>
          <w:rFonts w:ascii="Arial" w:hAnsi="Arial" w:cs="Arial"/>
          <w:sz w:val="20"/>
          <w:szCs w:val="20"/>
        </w:rPr>
        <w:t>Modifícase</w:t>
      </w:r>
      <w:proofErr w:type="spellEnd"/>
      <w:r w:rsidRPr="00E35378">
        <w:rPr>
          <w:rFonts w:ascii="Arial" w:hAnsi="Arial" w:cs="Arial"/>
          <w:sz w:val="20"/>
          <w:szCs w:val="20"/>
        </w:rPr>
        <w:t xml:space="preserve"> el artículo 15 del siguiente modo:</w:t>
      </w:r>
    </w:p>
    <w:p w:rsidR="00FB7700" w:rsidRPr="00E35378" w:rsidRDefault="00FB7700" w:rsidP="00FB77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3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5378">
        <w:rPr>
          <w:rFonts w:ascii="Arial" w:hAnsi="Arial" w:cs="Arial"/>
          <w:sz w:val="20"/>
          <w:szCs w:val="20"/>
        </w:rPr>
        <w:t>a</w:t>
      </w:r>
      <w:proofErr w:type="gramEnd"/>
      <w:r w:rsidRPr="00E3537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35378">
        <w:rPr>
          <w:rFonts w:ascii="Arial" w:hAnsi="Arial" w:cs="Arial"/>
          <w:sz w:val="20"/>
          <w:szCs w:val="20"/>
        </w:rPr>
        <w:t>Intercálase</w:t>
      </w:r>
      <w:proofErr w:type="spellEnd"/>
      <w:r w:rsidRPr="00E35378">
        <w:rPr>
          <w:rFonts w:ascii="Arial" w:hAnsi="Arial" w:cs="Arial"/>
          <w:sz w:val="20"/>
          <w:szCs w:val="20"/>
        </w:rPr>
        <w:t xml:space="preserve"> en su inciso segundo, a continuación de la locución "proyecto educativo", lo siguiente: ", promover la buena convivencia escolar y prevenir toda forma de violencia física o psicológica, agresiones u hostigamientos, conforme a lo establecido en el Párrafo 3º de este Título,".</w:t>
      </w:r>
    </w:p>
    <w:p w:rsidR="00FB7700" w:rsidRPr="00E35378" w:rsidRDefault="00FB7700" w:rsidP="00FB77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5378">
        <w:rPr>
          <w:rFonts w:ascii="Arial" w:hAnsi="Arial" w:cs="Arial"/>
          <w:sz w:val="20"/>
          <w:szCs w:val="20"/>
        </w:rPr>
        <w:t xml:space="preserve">2.- </w:t>
      </w:r>
      <w:proofErr w:type="spellStart"/>
      <w:r w:rsidRPr="00E35378">
        <w:rPr>
          <w:rFonts w:ascii="Arial" w:hAnsi="Arial" w:cs="Arial"/>
          <w:sz w:val="20"/>
          <w:szCs w:val="20"/>
        </w:rPr>
        <w:t>Agrégase</w:t>
      </w:r>
      <w:proofErr w:type="spellEnd"/>
      <w:r w:rsidRPr="00E35378">
        <w:rPr>
          <w:rFonts w:ascii="Arial" w:hAnsi="Arial" w:cs="Arial"/>
          <w:sz w:val="20"/>
          <w:szCs w:val="20"/>
        </w:rPr>
        <w:t>, en su Título Preliminar, el siguiente Párrafo 3º: "Párrafo 3º  Convivencia Escolar Artículo 16 B. Se entenderá por acoso escolar toda acción u omisión constitutiva de agresión u hostigamiento reiterado, realizada fuera o dentro del establecimiento educacional por estudiantes que, en forma individual o colectiva, atenten en contra de otro estudiante, valiéndose para ello de una situación de superioridad o de indefensión del estudiante afectado, que provoque en este último, maltrato, humillación o fundado temor de verse expuesto a un mal de carácter grave, ya sea por medios tecnológicos o cualquier otro medio, tomando en cuenta su edad y condición.</w:t>
      </w:r>
      <w:r w:rsidRPr="00E35378">
        <w:rPr>
          <w:rFonts w:ascii="Arial" w:hAnsi="Arial" w:cs="Arial"/>
          <w:sz w:val="20"/>
          <w:szCs w:val="20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7D" w:rsidRDefault="00177D7D" w:rsidP="00FB7700">
      <w:pPr>
        <w:spacing w:after="0" w:line="240" w:lineRule="auto"/>
      </w:pPr>
      <w:r>
        <w:separator/>
      </w:r>
    </w:p>
  </w:endnote>
  <w:endnote w:type="continuationSeparator" w:id="0">
    <w:p w:rsidR="00177D7D" w:rsidRDefault="00177D7D" w:rsidP="00FB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7D" w:rsidRDefault="00177D7D" w:rsidP="00FB7700">
      <w:pPr>
        <w:spacing w:after="0" w:line="240" w:lineRule="auto"/>
      </w:pPr>
      <w:r>
        <w:separator/>
      </w:r>
    </w:p>
  </w:footnote>
  <w:footnote w:type="continuationSeparator" w:id="0">
    <w:p w:rsidR="00177D7D" w:rsidRDefault="00177D7D" w:rsidP="00FB7700">
      <w:pPr>
        <w:spacing w:after="0" w:line="240" w:lineRule="auto"/>
      </w:pPr>
      <w:r>
        <w:continuationSeparator/>
      </w:r>
    </w:p>
  </w:footnote>
  <w:footnote w:id="1">
    <w:p w:rsidR="00FB7700" w:rsidRPr="00B47E46" w:rsidRDefault="00FB7700" w:rsidP="00FB7700">
      <w:pPr>
        <w:pStyle w:val="Textonotapie"/>
      </w:pPr>
      <w:r>
        <w:rPr>
          <w:rStyle w:val="Refdenotaalpie"/>
        </w:rPr>
        <w:footnoteRef/>
      </w:r>
      <w:r w:rsidRPr="00B47E46">
        <w:t xml:space="preserve"> </w:t>
      </w:r>
      <w:r>
        <w:t xml:space="preserve">Anexo CL/DEDU/02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B47E46">
          <w:rPr>
            <w:rStyle w:val="Hipervnculo"/>
          </w:rPr>
          <w:t>http://www.movilh.cl/documentacion/Ley-Contra-el-bullying.pdf</w:t>
        </w:r>
      </w:hyperlink>
    </w:p>
    <w:p w:rsidR="00FB7700" w:rsidRPr="00B47E46" w:rsidRDefault="00FB7700" w:rsidP="00FB7700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0"/>
    <w:rsid w:val="00177D7D"/>
    <w:rsid w:val="00454480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BC8463-3B89-460C-9231-8C100B5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770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B77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B77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7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vilh.cl/documentacion/Ley-Contra-el-bullying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2016-11-01T22:46:00Z</dcterms:created>
  <dcterms:modified xsi:type="dcterms:W3CDTF">2016-11-01T22:46:00Z</dcterms:modified>
</cp:coreProperties>
</file>