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D9" w:rsidRPr="00164A1F" w:rsidRDefault="00AA05D9" w:rsidP="00AA05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479ACB80" wp14:editId="187DC77E">
            <wp:extent cx="380093" cy="266065"/>
            <wp:effectExtent l="0" t="0" r="1270" b="635"/>
            <wp:docPr id="238" name="Imagen 238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5D9" w:rsidRPr="00164A1F" w:rsidRDefault="00AA05D9" w:rsidP="00AA05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15.5.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8544 DE 8 DE JANEIRO DE 1996 MINAS GERAIS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AA05D9" w:rsidRPr="00164A1F" w:rsidRDefault="00AA05D9" w:rsidP="00AA05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8º - Compete ao CMDM: </w:t>
      </w:r>
    </w:p>
    <w:p w:rsidR="00AA05D9" w:rsidRPr="00164A1F" w:rsidRDefault="00AA05D9" w:rsidP="00AA05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 I - formular políticas públicas e coordenar as ações de governo voltadas para a eliminação da discriminação de gênero e promoção da igualdade;  </w:t>
      </w:r>
    </w:p>
    <w:p w:rsidR="00AA05D9" w:rsidRPr="00164A1F" w:rsidRDefault="00AA05D9" w:rsidP="00AA05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 - estimular, apoiar e desenvolver estudos, pesquisas e debates sobre a identidade de gênero;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60" w:rsidRDefault="00CB3060" w:rsidP="00AA05D9">
      <w:pPr>
        <w:spacing w:after="0" w:line="240" w:lineRule="auto"/>
      </w:pPr>
      <w:r>
        <w:separator/>
      </w:r>
    </w:p>
  </w:endnote>
  <w:endnote w:type="continuationSeparator" w:id="0">
    <w:p w:rsidR="00CB3060" w:rsidRDefault="00CB3060" w:rsidP="00AA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60" w:rsidRDefault="00CB3060" w:rsidP="00AA05D9">
      <w:pPr>
        <w:spacing w:after="0" w:line="240" w:lineRule="auto"/>
      </w:pPr>
      <w:r>
        <w:separator/>
      </w:r>
    </w:p>
  </w:footnote>
  <w:footnote w:type="continuationSeparator" w:id="0">
    <w:p w:rsidR="00CB3060" w:rsidRDefault="00CB3060" w:rsidP="00AA05D9">
      <w:pPr>
        <w:spacing w:after="0" w:line="240" w:lineRule="auto"/>
      </w:pPr>
      <w:r>
        <w:continuationSeparator/>
      </w:r>
    </w:p>
  </w:footnote>
  <w:footnote w:id="1">
    <w:p w:rsidR="00AA05D9" w:rsidRPr="00916D3C" w:rsidRDefault="00AA05D9" w:rsidP="00AA05D9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BRA/PRO/05 Para ver la </w:t>
      </w:r>
      <w:r w:rsidRPr="00711B4F">
        <w:t xml:space="preserve">norma in extenso, </w:t>
      </w:r>
      <w:r>
        <w:t xml:space="preserve">también puede utilizar el siguiente link  </w:t>
      </w:r>
    </w:p>
    <w:p w:rsidR="00AA05D9" w:rsidRPr="00916D3C" w:rsidRDefault="00AA05D9" w:rsidP="00AA05D9">
      <w:pPr>
        <w:pStyle w:val="Textonotapie"/>
      </w:pPr>
      <w:hyperlink r:id="rId1" w:history="1">
        <w:r w:rsidRPr="00916D3C">
          <w:rPr>
            <w:rStyle w:val="Hipervnculo"/>
          </w:rPr>
          <w:t>https://leismunicipais.com.br/a/mg/b/belo-horizonte/decreto/1996/854/8544/decreto-n-8544-1996-regulamenta-a-lei-n-6948-de-14-de-setembro-de-1995-que-cria-o-conselho-municipal-dos-direitos-da-mulher-e-da-outras-providencias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D9"/>
    <w:rsid w:val="00454480"/>
    <w:rsid w:val="00AA05D9"/>
    <w:rsid w:val="00C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4BF472-DEA0-4223-923D-147DB7C7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5D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05D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A05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05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0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ismunicipais.com.br/a/mg/b/belo-horizonte/decreto/1996/854/8544/decreto-n-8544-1996-regulamenta-a-lei-n-6948-de-14-de-setembro-de-1995-que-cria-o-conselho-municipal-dos-direitos-da-mulher-e-da-outras-providenci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2016-11-02T00:13:00Z</dcterms:created>
  <dcterms:modified xsi:type="dcterms:W3CDTF">2016-11-02T00:14:00Z</dcterms:modified>
</cp:coreProperties>
</file>