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C5" w:rsidRPr="00164A1F" w:rsidRDefault="006E18C5" w:rsidP="006E1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2DF3AE6" wp14:editId="48E34114">
            <wp:extent cx="380093" cy="266065"/>
            <wp:effectExtent l="0" t="0" r="1270" b="635"/>
            <wp:docPr id="299" name="Imagen 29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C5" w:rsidRPr="00164A1F" w:rsidRDefault="006E18C5" w:rsidP="006E18C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164A1F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15.67 </w:t>
      </w:r>
      <w:bookmarkStart w:id="0" w:name="_GoBack"/>
      <w:r w:rsidRPr="00164A1F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DECRETO Nº 7.388, DE 9 DE DEZEMBRO DE 2010 (BRASIL</w:t>
      </w:r>
      <w:bookmarkEnd w:id="0"/>
      <w:r w:rsidRPr="00164A1F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bCs/>
          <w:color w:val="000000"/>
          <w:sz w:val="20"/>
          <w:szCs w:val="20"/>
        </w:rPr>
        <w:footnoteReference w:id="1"/>
      </w:r>
    </w:p>
    <w:p w:rsidR="006E18C5" w:rsidRPr="00164A1F" w:rsidRDefault="006E18C5" w:rsidP="006E18C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164A1F">
        <w:rPr>
          <w:rFonts w:ascii="Arial" w:hAnsi="Arial" w:cs="Arial"/>
          <w:color w:val="000000"/>
          <w:sz w:val="20"/>
          <w:szCs w:val="20"/>
          <w:lang w:val="pt-BR"/>
        </w:rPr>
        <w:t>Art. 1</w:t>
      </w:r>
      <w:r w:rsidRPr="00164A1F">
        <w:rPr>
          <w:rFonts w:ascii="Arial" w:hAnsi="Arial" w:cs="Arial"/>
          <w:color w:val="000000"/>
          <w:sz w:val="20"/>
          <w:szCs w:val="20"/>
          <w:u w:val="single"/>
          <w:vertAlign w:val="superscript"/>
          <w:lang w:val="pt-BR"/>
        </w:rPr>
        <w:t>o</w:t>
      </w:r>
      <w:r w:rsidRPr="00164A1F">
        <w:rPr>
          <w:rFonts w:ascii="Arial" w:hAnsi="Arial" w:cs="Arial"/>
          <w:color w:val="000000"/>
          <w:sz w:val="20"/>
          <w:szCs w:val="20"/>
          <w:lang w:val="pt-BR"/>
        </w:rPr>
        <w:t>  O Conselho Nacional de Combate à Discriminação - CNCD, órgão colegiado de natureza consultiva e deliberativa, no âmbito de suas competências, integrante da estrutura básica da Secretaria de Direitos Humanos da Presidência da República, tem por finalidade, respeitadas as demais instâncias decisórias e as normas de organização da administração federal, formular e propor diretrizes de ação governamental, em âmbito nacional, voltadas para o combate à discriminação e para a promoção e defesa dos direitos de Lésbicas, Gays, Bissexuais, Travestis e Transexuais - LGBT. 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0E" w:rsidRDefault="001E580E" w:rsidP="006E18C5">
      <w:pPr>
        <w:spacing w:after="0" w:line="240" w:lineRule="auto"/>
      </w:pPr>
      <w:r>
        <w:separator/>
      </w:r>
    </w:p>
  </w:endnote>
  <w:endnote w:type="continuationSeparator" w:id="0">
    <w:p w:rsidR="001E580E" w:rsidRDefault="001E580E" w:rsidP="006E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0E" w:rsidRDefault="001E580E" w:rsidP="006E18C5">
      <w:pPr>
        <w:spacing w:after="0" w:line="240" w:lineRule="auto"/>
      </w:pPr>
      <w:r>
        <w:separator/>
      </w:r>
    </w:p>
  </w:footnote>
  <w:footnote w:type="continuationSeparator" w:id="0">
    <w:p w:rsidR="001E580E" w:rsidRDefault="001E580E" w:rsidP="006E18C5">
      <w:pPr>
        <w:spacing w:after="0" w:line="240" w:lineRule="auto"/>
      </w:pPr>
      <w:r>
        <w:continuationSeparator/>
      </w:r>
    </w:p>
  </w:footnote>
  <w:footnote w:id="1">
    <w:p w:rsidR="006E18C5" w:rsidRPr="00916D3C" w:rsidRDefault="006E18C5" w:rsidP="006E18C5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BRA/PRO/67 Para ver la </w:t>
      </w:r>
      <w:r w:rsidRPr="00711B4F">
        <w:t xml:space="preserve">norma in extenso, </w:t>
      </w:r>
      <w:r>
        <w:t xml:space="preserve">también puede utilizar el siguiente link  </w:t>
      </w:r>
    </w:p>
    <w:p w:rsidR="006E18C5" w:rsidRPr="00581783" w:rsidRDefault="006E18C5" w:rsidP="006E18C5">
      <w:pPr>
        <w:pStyle w:val="Textonotapie"/>
      </w:pPr>
      <w:hyperlink r:id="rId1" w:history="1">
        <w:r w:rsidRPr="00581783">
          <w:rPr>
            <w:rStyle w:val="Hipervnculo"/>
          </w:rPr>
          <w:t>http://www.planalto.gov.br/ccivil_03/_Ato2007-2010/2010/Decreto/D7388.htm</w:t>
        </w:r>
      </w:hyperlink>
      <w:r w:rsidRPr="00581783">
        <w:rPr>
          <w:rStyle w:val="Hipervnculo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5"/>
    <w:rsid w:val="001E580E"/>
    <w:rsid w:val="00454480"/>
    <w:rsid w:val="006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FC4B87-AA0E-4325-8C1B-F16DF55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18C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E18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18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1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07-2010/2010/Decreto/D738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2016-11-02T01:18:00Z</dcterms:created>
  <dcterms:modified xsi:type="dcterms:W3CDTF">2016-11-02T01:19:00Z</dcterms:modified>
</cp:coreProperties>
</file>